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3E0115">
        <w:rPr>
          <w:rFonts w:ascii="Times New Roman" w:eastAsia="Arial" w:hAnsi="Times New Roman" w:cs="Times New Roman"/>
          <w:b/>
          <w:sz w:val="24"/>
          <w:szCs w:val="24"/>
          <w:lang w:val="bg-BG"/>
        </w:rPr>
        <w:t>6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 xml:space="preserve">„МБАЛ – </w:t>
      </w:r>
      <w:proofErr w:type="spellStart"/>
      <w:r>
        <w:rPr>
          <w:rFonts w:ascii="Times New Roman" w:hAnsi="Times New Roman"/>
          <w:bCs/>
          <w:sz w:val="24"/>
          <w:szCs w:val="24"/>
        </w:rPr>
        <w:t>Хасково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АД 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бул</w:t>
      </w:r>
      <w:proofErr w:type="spellEnd"/>
      <w:r>
        <w:rPr>
          <w:rFonts w:ascii="Times New Roman" w:hAnsi="Times New Roman"/>
          <w:bCs/>
          <w:sz w:val="24"/>
          <w:szCs w:val="24"/>
        </w:rPr>
        <w:t>. „</w:t>
      </w:r>
      <w:proofErr w:type="spellStart"/>
      <w:r>
        <w:rPr>
          <w:rFonts w:ascii="Times New Roman" w:hAnsi="Times New Roman"/>
          <w:bCs/>
          <w:sz w:val="24"/>
          <w:szCs w:val="24"/>
        </w:rPr>
        <w:t>Съединение</w:t>
      </w:r>
      <w:proofErr w:type="spellEnd"/>
      <w:r>
        <w:rPr>
          <w:rFonts w:ascii="Times New Roman" w:hAnsi="Times New Roman"/>
          <w:bCs/>
          <w:sz w:val="24"/>
          <w:szCs w:val="24"/>
        </w:rPr>
        <w:t>” № 49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гр.</w:t>
      </w:r>
      <w:proofErr w:type="gramStart"/>
      <w:r>
        <w:rPr>
          <w:rFonts w:ascii="Times New Roman" w:hAnsi="Times New Roman"/>
          <w:bCs/>
          <w:sz w:val="24"/>
          <w:szCs w:val="24"/>
        </w:rPr>
        <w:t>Хасково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6300</w:t>
      </w:r>
      <w:proofErr w:type="gramEnd"/>
    </w:p>
    <w:p w:rsidR="003E0115" w:rsidRDefault="003E0115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3E0115" w:rsidRDefault="003E0115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  <w:t>ТЕХНИЧЕСКО ПРЕДЛОЖЕНИЕ</w:t>
      </w:r>
    </w:p>
    <w:p w:rsidR="003E0115" w:rsidRDefault="003E0115" w:rsidP="003E0115">
      <w:pPr>
        <w:spacing w:after="0" w:line="240" w:lineRule="auto"/>
        <w:ind w:right="50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3E0115" w:rsidRDefault="003E0115" w:rsidP="003E0115">
      <w:pPr>
        <w:spacing w:after="0" w:line="240" w:lineRule="auto"/>
        <w:ind w:right="-8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трите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имена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 на</w:t>
      </w:r>
      <w:r>
        <w:rPr>
          <w:rFonts w:ascii="Times New Roman" w:hAnsi="Times New Roman"/>
          <w:sz w:val="24"/>
          <w:szCs w:val="24"/>
        </w:rPr>
        <w:t xml:space="preserve"> …………………………………….......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………............................................................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посочете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с ЕИК: ........................, </w:t>
      </w:r>
      <w:proofErr w:type="spellStart"/>
      <w:r>
        <w:rPr>
          <w:rFonts w:ascii="Times New Roman" w:hAnsi="Times New Roman"/>
          <w:sz w:val="24"/>
          <w:szCs w:val="24"/>
        </w:rPr>
        <w:t>участник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стойност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чл. 20, ал. 3</w:t>
      </w:r>
      <w:r w:rsidR="00C171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ЗОП, с предмет: </w:t>
      </w:r>
    </w:p>
    <w:p w:rsidR="003E0115" w:rsidRDefault="003E0115" w:rsidP="003E0115">
      <w:pPr>
        <w:spacing w:after="0" w:line="240" w:lineRule="auto"/>
        <w:ind w:right="-85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</w:t>
      </w:r>
    </w:p>
    <w:p w:rsidR="003E0115" w:rsidRDefault="003E0115" w:rsidP="003E0115">
      <w:pPr>
        <w:ind w:right="-850"/>
        <w:jc w:val="both"/>
        <w:rPr>
          <w:rFonts w:ascii="Times New Roman" w:hAnsi="Times New Roman"/>
          <w:b/>
          <w:sz w:val="24"/>
          <w:szCs w:val="24"/>
        </w:rPr>
      </w:pPr>
    </w:p>
    <w:p w:rsidR="003E0115" w:rsidRDefault="003E0115" w:rsidP="003E0115">
      <w:pPr>
        <w:ind w:right="-8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УВАЖАЕМИ ГОСПОЖИ И ГОСПОДА,</w:t>
      </w:r>
    </w:p>
    <w:p w:rsidR="003E0115" w:rsidRDefault="003E0115" w:rsidP="003E0115">
      <w:pPr>
        <w:spacing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1.Заявяваме, </w:t>
      </w:r>
      <w:proofErr w:type="spellStart"/>
      <w:r>
        <w:rPr>
          <w:rFonts w:ascii="Times New Roman" w:hAnsi="Times New Roman"/>
          <w:iCs/>
          <w:sz w:val="24"/>
          <w:szCs w:val="24"/>
        </w:rPr>
        <w:t>че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желаем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участваме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обществената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избор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изпълнител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реда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Глава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двадесет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sz w:val="24"/>
          <w:szCs w:val="24"/>
        </w:rPr>
        <w:t>шеста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ЗОП с </w:t>
      </w:r>
      <w:proofErr w:type="spellStart"/>
      <w:r>
        <w:rPr>
          <w:rFonts w:ascii="Times New Roman" w:hAnsi="Times New Roman"/>
          <w:iCs/>
          <w:sz w:val="24"/>
          <w:szCs w:val="24"/>
        </w:rPr>
        <w:t>горепосочения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sz w:val="24"/>
          <w:szCs w:val="24"/>
        </w:rPr>
        <w:t>сме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готови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iCs/>
          <w:sz w:val="24"/>
          <w:szCs w:val="24"/>
        </w:rPr>
        <w:t>изпълним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изцяло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sz w:val="24"/>
          <w:szCs w:val="24"/>
        </w:rPr>
        <w:t>съответствие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Cs/>
          <w:sz w:val="24"/>
          <w:szCs w:val="24"/>
        </w:rPr>
        <w:t>изискванията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възложителя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/>
          <w:iCs/>
          <w:sz w:val="24"/>
          <w:szCs w:val="24"/>
        </w:rPr>
        <w:t>пълно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съответствие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Cs/>
          <w:sz w:val="24"/>
          <w:szCs w:val="24"/>
        </w:rPr>
        <w:t>техническата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спецификация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всички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приложими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нормативни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към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този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дейност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115" w:rsidRDefault="003E0115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iCs/>
          <w:sz w:val="24"/>
          <w:szCs w:val="24"/>
        </w:rPr>
        <w:t>Декларираме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че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сме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запознати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Cs/>
          <w:sz w:val="24"/>
          <w:szCs w:val="24"/>
        </w:rPr>
        <w:t>условията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sz w:val="24"/>
          <w:szCs w:val="24"/>
        </w:rPr>
        <w:t>обявената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Вас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обществена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sz w:val="24"/>
          <w:szCs w:val="24"/>
        </w:rPr>
        <w:t>изискванията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ЗОП и ППЗОП. </w:t>
      </w:r>
    </w:p>
    <w:p w:rsidR="00C17197" w:rsidRDefault="00C17197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</w:p>
    <w:p w:rsidR="003E0115" w:rsidRDefault="003E0115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</w:p>
    <w:p w:rsidR="003E0115" w:rsidRDefault="003E0115" w:rsidP="003E0115">
      <w:pPr>
        <w:widowControl w:val="0"/>
        <w:tabs>
          <w:tab w:val="left" w:pos="993"/>
        </w:tabs>
        <w:autoSpaceDE w:val="0"/>
        <w:autoSpaceDN w:val="0"/>
        <w:adjustRightInd w:val="0"/>
        <w:ind w:right="-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2.Декларирам,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материалите</w:t>
      </w:r>
      <w:proofErr w:type="spellEnd"/>
      <w:r>
        <w:rPr>
          <w:rFonts w:ascii="Times New Roman" w:hAnsi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</w:rPr>
        <w:t>които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изпълня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поръчката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неупотребявани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сертификати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отговарят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стандарта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БДС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еквивалент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0115" w:rsidRDefault="003E0115" w:rsidP="003E0115">
      <w:pPr>
        <w:pStyle w:val="ac"/>
        <w:ind w:left="0" w:right="-85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E0115" w:rsidRDefault="003E0115" w:rsidP="003E01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3.Декларирам,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уведомен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изпълня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поръчката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доставяни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тяхната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калкулирана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ценовото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3CF4" w:rsidRDefault="00D83CF4" w:rsidP="003E01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8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Асансьорната уредба е:</w:t>
      </w:r>
    </w:p>
    <w:p w:rsidR="00D83CF4" w:rsidRDefault="00D83CF4" w:rsidP="003E01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8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Марка: …………………..</w:t>
      </w:r>
    </w:p>
    <w:p w:rsidR="00D83CF4" w:rsidRDefault="00D83CF4" w:rsidP="003E01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8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Модел: ………………….</w:t>
      </w:r>
    </w:p>
    <w:p w:rsidR="00D83CF4" w:rsidRDefault="00D83CF4" w:rsidP="003E01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8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Производител: ………………………..</w:t>
      </w:r>
    </w:p>
    <w:p w:rsidR="003E0115" w:rsidRDefault="003E0115" w:rsidP="00160105">
      <w:pPr>
        <w:pStyle w:val="a3"/>
        <w:tabs>
          <w:tab w:val="left" w:pos="9214"/>
        </w:tabs>
        <w:ind w:left="0" w:right="-850"/>
        <w:rPr>
          <w:sz w:val="24"/>
          <w:szCs w:val="24"/>
          <w:lang w:val="bg-BG"/>
        </w:rPr>
      </w:pPr>
      <w:r w:rsidRPr="00480BB1">
        <w:rPr>
          <w:sz w:val="24"/>
          <w:szCs w:val="24"/>
        </w:rPr>
        <w:t>4.</w:t>
      </w:r>
      <w:r w:rsidR="00D83CF4">
        <w:rPr>
          <w:sz w:val="24"/>
          <w:szCs w:val="24"/>
          <w:lang w:val="bg-BG"/>
        </w:rPr>
        <w:t>Предлагам с</w:t>
      </w:r>
      <w:proofErr w:type="spellStart"/>
      <w:r w:rsidRPr="00480BB1">
        <w:rPr>
          <w:sz w:val="24"/>
          <w:szCs w:val="24"/>
        </w:rPr>
        <w:t>рок</w:t>
      </w:r>
      <w:proofErr w:type="spellEnd"/>
      <w:r w:rsidRPr="00480BB1">
        <w:rPr>
          <w:sz w:val="24"/>
          <w:szCs w:val="24"/>
        </w:rPr>
        <w:t xml:space="preserve"> </w:t>
      </w:r>
      <w:r w:rsidR="00D83CF4">
        <w:rPr>
          <w:sz w:val="24"/>
          <w:szCs w:val="24"/>
          <w:lang w:val="bg-BG"/>
        </w:rPr>
        <w:t xml:space="preserve">за изпълнение на поръчката: </w:t>
      </w:r>
      <w:r w:rsidRPr="00480BB1">
        <w:rPr>
          <w:sz w:val="24"/>
          <w:szCs w:val="24"/>
        </w:rPr>
        <w:t xml:space="preserve"> ............. (...........................) </w:t>
      </w:r>
      <w:proofErr w:type="gramStart"/>
      <w:r w:rsidR="00D83CF4">
        <w:rPr>
          <w:sz w:val="24"/>
          <w:szCs w:val="24"/>
          <w:lang w:val="bg-BG"/>
        </w:rPr>
        <w:t>календарни</w:t>
      </w:r>
      <w:r w:rsidRPr="00480BB1">
        <w:rPr>
          <w:sz w:val="24"/>
          <w:szCs w:val="24"/>
        </w:rPr>
        <w:t xml:space="preserve">  </w:t>
      </w:r>
      <w:r w:rsidR="00D83CF4">
        <w:rPr>
          <w:sz w:val="24"/>
          <w:szCs w:val="24"/>
          <w:lang w:val="bg-BG"/>
        </w:rPr>
        <w:t>дни</w:t>
      </w:r>
      <w:proofErr w:type="gramEnd"/>
      <w:r w:rsidR="00D83CF4">
        <w:rPr>
          <w:sz w:val="24"/>
          <w:szCs w:val="24"/>
          <w:lang w:val="bg-BG"/>
        </w:rPr>
        <w:t xml:space="preserve">, след сключване на договора за изпълнение. </w:t>
      </w:r>
    </w:p>
    <w:p w:rsidR="00445169" w:rsidRDefault="00445169" w:rsidP="00160105">
      <w:pPr>
        <w:pStyle w:val="a3"/>
        <w:tabs>
          <w:tab w:val="left" w:pos="9214"/>
        </w:tabs>
        <w:ind w:left="0" w:right="-850"/>
        <w:rPr>
          <w:szCs w:val="24"/>
        </w:rPr>
      </w:pPr>
    </w:p>
    <w:p w:rsidR="003E0115" w:rsidRPr="00445169" w:rsidRDefault="00445169" w:rsidP="003E0115">
      <w:pPr>
        <w:pStyle w:val="a3"/>
        <w:ind w:left="0" w:right="-850"/>
        <w:rPr>
          <w:sz w:val="24"/>
          <w:szCs w:val="24"/>
          <w:lang w:val="bg-BG"/>
        </w:rPr>
      </w:pPr>
      <w:r>
        <w:rPr>
          <w:i/>
          <w:sz w:val="24"/>
          <w:szCs w:val="24"/>
        </w:rPr>
        <w:t>*Н</w:t>
      </w:r>
      <w:r>
        <w:rPr>
          <w:i/>
          <w:sz w:val="24"/>
          <w:szCs w:val="24"/>
          <w:lang w:val="bg-BG"/>
        </w:rPr>
        <w:t>е повече от 90 (деветдесет) календарни дни след сключване на договора за изпълнение.</w:t>
      </w:r>
    </w:p>
    <w:p w:rsidR="003E0115" w:rsidRDefault="003E0115" w:rsidP="003E0115">
      <w:pPr>
        <w:pStyle w:val="a3"/>
        <w:ind w:left="0" w:right="-850"/>
        <w:rPr>
          <w:szCs w:val="24"/>
        </w:rPr>
      </w:pPr>
    </w:p>
    <w:p w:rsidR="003E0115" w:rsidRDefault="003E0115" w:rsidP="003E0115">
      <w:pPr>
        <w:tabs>
          <w:tab w:val="left" w:pos="0"/>
          <w:tab w:val="left" w:pos="9360"/>
          <w:tab w:val="right" w:leader="dot" w:pos="9540"/>
        </w:tabs>
        <w:ind w:righ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6.Предлагам </w:t>
      </w:r>
      <w:proofErr w:type="spellStart"/>
      <w:r>
        <w:rPr>
          <w:rFonts w:ascii="Times New Roman" w:hAnsi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гаранционни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извършените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E0115" w:rsidRDefault="003E0115" w:rsidP="003E0115">
      <w:pPr>
        <w:ind w:right="-850" w:firstLine="708"/>
        <w:jc w:val="both"/>
        <w:rPr>
          <w:rFonts w:ascii="Times New Roman" w:hAnsi="Times New Roman"/>
          <w:i/>
          <w:sz w:val="24"/>
          <w:szCs w:val="24"/>
          <w:lang w:val="bs-Latn-BA"/>
        </w:rPr>
      </w:pPr>
      <w:bookmarkStart w:id="0" w:name="_Hlk517178346"/>
      <w:r>
        <w:rPr>
          <w:rFonts w:ascii="Times New Roman" w:hAnsi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hAnsi="Times New Roman"/>
          <w:i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160, </w:t>
      </w:r>
      <w:proofErr w:type="spellStart"/>
      <w:r>
        <w:rPr>
          <w:rFonts w:ascii="Times New Roman" w:hAnsi="Times New Roman"/>
          <w:i/>
          <w:sz w:val="24"/>
          <w:szCs w:val="24"/>
        </w:rPr>
        <w:t>ал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4 </w:t>
      </w:r>
      <w:proofErr w:type="spellStart"/>
      <w:r>
        <w:rPr>
          <w:rFonts w:ascii="Times New Roman" w:hAnsi="Times New Roman"/>
          <w:i/>
          <w:sz w:val="24"/>
          <w:szCs w:val="24"/>
        </w:rPr>
        <w:t>от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ЗУТ, </w:t>
      </w:r>
      <w:proofErr w:type="spellStart"/>
      <w:r>
        <w:rPr>
          <w:rFonts w:ascii="Times New Roman" w:hAnsi="Times New Roman"/>
          <w:i/>
          <w:sz w:val="24"/>
          <w:szCs w:val="24"/>
        </w:rPr>
        <w:t>предложените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гаранционни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срокове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следва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бъдат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 w:val="24"/>
          <w:szCs w:val="24"/>
        </w:rPr>
        <w:t>малки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посочените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Наредба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№ 2 </w:t>
      </w:r>
      <w:proofErr w:type="spellStart"/>
      <w:r>
        <w:rPr>
          <w:rFonts w:ascii="Times New Roman" w:hAnsi="Times New Roman"/>
          <w:i/>
          <w:sz w:val="24"/>
          <w:szCs w:val="24"/>
        </w:rPr>
        <w:t>от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2003 г. </w:t>
      </w:r>
      <w:proofErr w:type="spellStart"/>
      <w:r>
        <w:rPr>
          <w:rFonts w:ascii="Times New Roman" w:hAnsi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въвеждане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експлоатация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строежите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България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минимални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гаранционни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срокове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изпълнени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строителни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монтажни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работи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съоръжения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строителни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обекти</w:t>
      </w:r>
      <w:proofErr w:type="spellEnd"/>
      <w:r>
        <w:rPr>
          <w:rFonts w:ascii="Times New Roman" w:hAnsi="Times New Roman"/>
          <w:i/>
          <w:sz w:val="24"/>
          <w:szCs w:val="24"/>
          <w:lang w:val="bs-Latn-BA"/>
        </w:rPr>
        <w:t xml:space="preserve">, в съответствие с предписаните в Гл. </w:t>
      </w:r>
      <w:r>
        <w:rPr>
          <w:rFonts w:ascii="Times New Roman" w:hAnsi="Times New Roman"/>
          <w:i/>
          <w:sz w:val="24"/>
          <w:szCs w:val="24"/>
        </w:rPr>
        <w:t>ІV</w:t>
      </w:r>
      <w:r>
        <w:rPr>
          <w:rFonts w:ascii="Times New Roman" w:hAnsi="Times New Roman"/>
          <w:i/>
          <w:sz w:val="24"/>
          <w:szCs w:val="24"/>
          <w:lang w:val="bs-Latn-BA"/>
        </w:rPr>
        <w:t>, чл.20 ал.</w:t>
      </w:r>
      <w:proofErr w:type="gramStart"/>
      <w:r>
        <w:rPr>
          <w:rFonts w:ascii="Times New Roman" w:hAnsi="Times New Roman"/>
          <w:i/>
          <w:sz w:val="24"/>
          <w:szCs w:val="24"/>
          <w:lang w:val="bs-Latn-BA"/>
        </w:rPr>
        <w:t>4  на</w:t>
      </w:r>
      <w:proofErr w:type="gramEnd"/>
      <w:r>
        <w:rPr>
          <w:rFonts w:ascii="Times New Roman" w:hAnsi="Times New Roman"/>
          <w:i/>
          <w:sz w:val="24"/>
          <w:szCs w:val="24"/>
          <w:lang w:val="bs-Latn-BA"/>
        </w:rPr>
        <w:t xml:space="preserve"> същата.</w:t>
      </w:r>
    </w:p>
    <w:p w:rsidR="003E0115" w:rsidRDefault="00160105" w:rsidP="003E0115">
      <w:pPr>
        <w:tabs>
          <w:tab w:val="left" w:pos="0"/>
          <w:tab w:val="num" w:pos="1080"/>
          <w:tab w:val="left" w:pos="9360"/>
          <w:tab w:val="right" w:leader="dot" w:pos="9540"/>
        </w:tabs>
        <w:ind w:right="-8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6.1. Предлагам гаранционен срок на асансьорната уредба: ……(……………………………) месеца от датата на въвеждане в експлоатация.</w:t>
      </w:r>
    </w:p>
    <w:p w:rsidR="003E0115" w:rsidRPr="00160105" w:rsidRDefault="00160105" w:rsidP="003E0115">
      <w:pPr>
        <w:pStyle w:val="a3"/>
        <w:ind w:left="0" w:right="-850"/>
        <w:rPr>
          <w:sz w:val="24"/>
          <w:szCs w:val="24"/>
          <w:lang w:val="bg-BG"/>
        </w:rPr>
      </w:pPr>
      <w:r>
        <w:rPr>
          <w:i/>
          <w:sz w:val="24"/>
          <w:szCs w:val="24"/>
        </w:rPr>
        <w:t>*Н</w:t>
      </w:r>
      <w:r>
        <w:rPr>
          <w:i/>
          <w:sz w:val="24"/>
          <w:szCs w:val="24"/>
          <w:lang w:val="bg-BG"/>
        </w:rPr>
        <w:t xml:space="preserve">е по </w:t>
      </w:r>
      <w:r w:rsidR="00297BAD">
        <w:rPr>
          <w:i/>
          <w:sz w:val="24"/>
          <w:szCs w:val="24"/>
          <w:lang w:val="bg-BG"/>
        </w:rPr>
        <w:t>–</w:t>
      </w:r>
      <w:r>
        <w:rPr>
          <w:i/>
          <w:sz w:val="24"/>
          <w:szCs w:val="24"/>
          <w:lang w:val="bg-BG"/>
        </w:rPr>
        <w:t xml:space="preserve"> </w:t>
      </w:r>
      <w:r w:rsidR="00297BAD">
        <w:rPr>
          <w:i/>
          <w:sz w:val="24"/>
          <w:szCs w:val="24"/>
          <w:lang w:val="bg-BG"/>
        </w:rPr>
        <w:t>малко от 24 (двадесет и четири) месеца.</w:t>
      </w:r>
    </w:p>
    <w:p w:rsidR="003E0115" w:rsidRDefault="003E0115" w:rsidP="003E01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850"/>
        <w:jc w:val="both"/>
        <w:rPr>
          <w:rFonts w:ascii="Times New Roman" w:eastAsia="Times New Roman" w:hAnsi="Times New Roman"/>
          <w:sz w:val="24"/>
          <w:szCs w:val="24"/>
        </w:rPr>
      </w:pPr>
    </w:p>
    <w:p w:rsidR="003E0115" w:rsidRDefault="003E0115" w:rsidP="003E0115">
      <w:pPr>
        <w:spacing w:line="240" w:lineRule="auto"/>
        <w:ind w:right="-850"/>
        <w:jc w:val="both"/>
        <w:rPr>
          <w:rFonts w:ascii="Times New Roman" w:hAnsi="Times New Roman"/>
          <w:bCs/>
          <w:sz w:val="24"/>
          <w:szCs w:val="24"/>
        </w:rPr>
      </w:pPr>
    </w:p>
    <w:p w:rsidR="003E0115" w:rsidRDefault="003E0115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hAnsi="Times New Roman"/>
          <w:iCs/>
          <w:sz w:val="24"/>
          <w:szCs w:val="24"/>
        </w:rPr>
        <w:t>случай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че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бъдем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определени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изпълнител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преди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сключването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ще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представим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документите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по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чл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. 67,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ал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. 6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 ЗОП.</w:t>
      </w:r>
    </w:p>
    <w:p w:rsidR="003E0115" w:rsidRDefault="003E0115" w:rsidP="003E0115">
      <w:pPr>
        <w:pStyle w:val="a5"/>
      </w:pPr>
    </w:p>
    <w:p w:rsidR="003E0115" w:rsidRDefault="00B97B3C" w:rsidP="003E011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Приложения:</w:t>
      </w:r>
    </w:p>
    <w:p w:rsidR="00B97B3C" w:rsidRDefault="00B97B3C" w:rsidP="003E011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 ясна и изчерпателна информация в съответствие с изискванията на възложителя, посочени във всички точки на Техническата спецификация.</w:t>
      </w:r>
      <w:bookmarkStart w:id="1" w:name="_GoBack"/>
      <w:bookmarkEnd w:id="1"/>
    </w:p>
    <w:p w:rsidR="00B97B3C" w:rsidRPr="00B97B3C" w:rsidRDefault="00B97B3C" w:rsidP="003E011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0115" w:rsidRDefault="003E0115" w:rsidP="003E0115">
      <w:pPr>
        <w:jc w:val="both"/>
        <w:rPr>
          <w:rFonts w:ascii="Times New Roman" w:hAnsi="Times New Roman"/>
          <w:sz w:val="24"/>
          <w:szCs w:val="24"/>
        </w:rPr>
      </w:pPr>
    </w:p>
    <w:p w:rsidR="003E0115" w:rsidRDefault="003E0115" w:rsidP="003E0115">
      <w:pPr>
        <w:pStyle w:val="a5"/>
        <w:rPr>
          <w:rFonts w:eastAsia="MS ??"/>
          <w:color w:val="000000"/>
        </w:rPr>
      </w:pPr>
    </w:p>
    <w:p w:rsidR="003E0115" w:rsidRDefault="003E0115" w:rsidP="003E0115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3E0115" w:rsidRDefault="003E0115" w:rsidP="003E0115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30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11"/>
      </w:tblGrid>
      <w:tr w:rsidR="00B44F5C" w:rsidRPr="00B44F5C" w:rsidTr="006F583C">
        <w:trPr>
          <w:trHeight w:val="293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headerReference w:type="default" r:id="rId7"/>
      <w:footerReference w:type="default" r:id="rId8"/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EC" w:rsidRDefault="003C7FEC" w:rsidP="006F583C">
      <w:pPr>
        <w:spacing w:after="0" w:line="240" w:lineRule="auto"/>
      </w:pPr>
      <w:r>
        <w:separator/>
      </w:r>
    </w:p>
  </w:endnote>
  <w:endnote w:type="continuationSeparator" w:id="0">
    <w:p w:rsidR="003C7FEC" w:rsidRDefault="003C7FEC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EC" w:rsidRDefault="003C7FEC" w:rsidP="006F583C">
      <w:pPr>
        <w:spacing w:after="0" w:line="240" w:lineRule="auto"/>
      </w:pPr>
      <w:r>
        <w:separator/>
      </w:r>
    </w:p>
  </w:footnote>
  <w:footnote w:type="continuationSeparator" w:id="0">
    <w:p w:rsidR="003C7FEC" w:rsidRDefault="003C7FEC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5"/>
      <w:gridCol w:w="4815"/>
      <w:gridCol w:w="2880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8pt;height:54.6pt">
                <v:imagedata r:id="rId2" o:title=""/>
              </v:shape>
              <o:OLEObject Type="Embed" ProgID="PBrush" ShapeID="_x0000_i1025" DrawAspect="Content" ObjectID="_1590920502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C"/>
    <w:rsid w:val="0006628F"/>
    <w:rsid w:val="0006687A"/>
    <w:rsid w:val="000742C9"/>
    <w:rsid w:val="0009530B"/>
    <w:rsid w:val="00095362"/>
    <w:rsid w:val="00096B3A"/>
    <w:rsid w:val="000D2D08"/>
    <w:rsid w:val="000E7355"/>
    <w:rsid w:val="001218FC"/>
    <w:rsid w:val="00121DD1"/>
    <w:rsid w:val="00160105"/>
    <w:rsid w:val="002126A5"/>
    <w:rsid w:val="00224EC9"/>
    <w:rsid w:val="002455D5"/>
    <w:rsid w:val="002565C6"/>
    <w:rsid w:val="00297BAD"/>
    <w:rsid w:val="00305306"/>
    <w:rsid w:val="00313E37"/>
    <w:rsid w:val="003213DC"/>
    <w:rsid w:val="003C0EDE"/>
    <w:rsid w:val="003C7FEC"/>
    <w:rsid w:val="003E0115"/>
    <w:rsid w:val="003E5915"/>
    <w:rsid w:val="003F132F"/>
    <w:rsid w:val="00421BDA"/>
    <w:rsid w:val="00445169"/>
    <w:rsid w:val="00480BB1"/>
    <w:rsid w:val="00493560"/>
    <w:rsid w:val="0049547E"/>
    <w:rsid w:val="00523169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85F57"/>
    <w:rsid w:val="007E5D38"/>
    <w:rsid w:val="007F1C6C"/>
    <w:rsid w:val="00807BFC"/>
    <w:rsid w:val="00845203"/>
    <w:rsid w:val="00854741"/>
    <w:rsid w:val="00896B05"/>
    <w:rsid w:val="008D5557"/>
    <w:rsid w:val="009065F6"/>
    <w:rsid w:val="00940722"/>
    <w:rsid w:val="0099053B"/>
    <w:rsid w:val="00A0771F"/>
    <w:rsid w:val="00A2089B"/>
    <w:rsid w:val="00A94638"/>
    <w:rsid w:val="00AA393B"/>
    <w:rsid w:val="00B12EA3"/>
    <w:rsid w:val="00B44F5C"/>
    <w:rsid w:val="00B97B3C"/>
    <w:rsid w:val="00BD4D25"/>
    <w:rsid w:val="00C17197"/>
    <w:rsid w:val="00C6424F"/>
    <w:rsid w:val="00C84D36"/>
    <w:rsid w:val="00CE2E4A"/>
    <w:rsid w:val="00CE3F39"/>
    <w:rsid w:val="00D83CF4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D0C05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ody Text Indent"/>
    <w:basedOn w:val="a"/>
    <w:link w:val="ad"/>
    <w:uiPriority w:val="99"/>
    <w:semiHidden/>
    <w:unhideWhenUsed/>
    <w:rsid w:val="003E0115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3E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10</cp:revision>
  <cp:lastPrinted>2016-11-11T08:08:00Z</cp:lastPrinted>
  <dcterms:created xsi:type="dcterms:W3CDTF">2018-06-19T09:54:00Z</dcterms:created>
  <dcterms:modified xsi:type="dcterms:W3CDTF">2018-06-19T10:35:00Z</dcterms:modified>
</cp:coreProperties>
</file>