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5EF" w:rsidRPr="00CB55EF" w:rsidRDefault="00CB55EF" w:rsidP="00CB55EF">
      <w:pPr>
        <w:tabs>
          <w:tab w:val="left" w:pos="0"/>
          <w:tab w:val="right" w:pos="9180"/>
        </w:tabs>
        <w:spacing w:after="0" w:line="360" w:lineRule="auto"/>
        <w:jc w:val="right"/>
        <w:rPr>
          <w:rFonts w:ascii="Times New Roman" w:eastAsia="Times New Roman" w:hAnsi="Times New Roman" w:cs="Times New Roman"/>
          <w:b/>
          <w:i/>
          <w:color w:val="000000"/>
          <w:u w:val="single"/>
        </w:rPr>
      </w:pPr>
      <w:r w:rsidRPr="00CB55EF">
        <w:rPr>
          <w:rFonts w:ascii="Times New Roman" w:eastAsia="Times New Roman" w:hAnsi="Times New Roman" w:cs="Times New Roman"/>
          <w:b/>
          <w:i/>
          <w:color w:val="000000"/>
          <w:u w:val="single"/>
        </w:rPr>
        <w:t>Образец №10</w:t>
      </w:r>
    </w:p>
    <w:p w:rsidR="00CB55EF" w:rsidRPr="00CB55EF" w:rsidRDefault="00CB55EF" w:rsidP="00CB55EF">
      <w:pPr>
        <w:spacing w:after="0" w:line="240" w:lineRule="auto"/>
        <w:ind w:left="284"/>
        <w:jc w:val="center"/>
        <w:rPr>
          <w:rFonts w:ascii="Calibri" w:eastAsia="Times New Roman" w:hAnsi="Calibri" w:cs="Calibri"/>
          <w:b/>
          <w:color w:val="000000"/>
        </w:rPr>
      </w:pPr>
    </w:p>
    <w:p w:rsidR="00CB55EF" w:rsidRPr="00CB55EF" w:rsidRDefault="00CB55EF" w:rsidP="00CB55EF">
      <w:pPr>
        <w:spacing w:after="120" w:line="240" w:lineRule="auto"/>
        <w:ind w:left="284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B55E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 Е К Л А Р А Ц И Я</w:t>
      </w:r>
    </w:p>
    <w:p w:rsidR="00CB55EF" w:rsidRPr="00CB55EF" w:rsidRDefault="00CB55EF" w:rsidP="00CB55EF">
      <w:pPr>
        <w:spacing w:after="0" w:line="240" w:lineRule="auto"/>
        <w:ind w:right="-2"/>
        <w:jc w:val="center"/>
        <w:rPr>
          <w:rFonts w:ascii="Times New Roman" w:eastAsia="MS ??" w:hAnsi="Times New Roman" w:cs="Times New Roman"/>
          <w:b/>
          <w:bCs/>
          <w:sz w:val="24"/>
          <w:szCs w:val="24"/>
        </w:rPr>
      </w:pPr>
      <w:r w:rsidRPr="00CB55EF">
        <w:rPr>
          <w:rFonts w:ascii="Times New Roman" w:eastAsia="MS ??" w:hAnsi="Times New Roman" w:cs="Times New Roman"/>
          <w:b/>
          <w:bCs/>
          <w:sz w:val="24"/>
          <w:szCs w:val="24"/>
        </w:rPr>
        <w:t xml:space="preserve">за отсъствие на обстоятелствата по </w:t>
      </w:r>
      <w:r w:rsidRPr="00CB55EF">
        <w:rPr>
          <w:rFonts w:ascii="Times New Roman" w:eastAsia="Times New Roman" w:hAnsi="Times New Roman" w:cs="Times New Roman"/>
          <w:b/>
          <w:sz w:val="24"/>
          <w:szCs w:val="24"/>
        </w:rPr>
        <w:t>чл. 69 от Закона за противодействие на корупцията и за отнемане на незаконно придобито имущество</w:t>
      </w:r>
      <w:r w:rsidRPr="00CB55EF">
        <w:rPr>
          <w:rFonts w:ascii="Times New Roman" w:eastAsia="MS ??" w:hAnsi="Times New Roman" w:cs="Times New Roman"/>
          <w:b/>
          <w:bCs/>
          <w:sz w:val="24"/>
          <w:szCs w:val="24"/>
        </w:rPr>
        <w:t xml:space="preserve"> </w:t>
      </w:r>
    </w:p>
    <w:p w:rsidR="00CB55EF" w:rsidRPr="00CB55EF" w:rsidRDefault="00CB55EF" w:rsidP="00CB55EF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55EF" w:rsidRPr="00CB55EF" w:rsidRDefault="00CB55EF" w:rsidP="00CB55EF">
      <w:pPr>
        <w:spacing w:after="0" w:line="240" w:lineRule="auto"/>
        <w:ind w:right="68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00CFA" w:rsidRPr="00100CFA" w:rsidRDefault="00CB55EF" w:rsidP="00100CF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CB55E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Долуподписаният................................................................................................................, с ЕГН ……………………………, </w:t>
      </w:r>
      <w:r w:rsidRPr="00CB55EF">
        <w:rPr>
          <w:rFonts w:ascii="Times New Roman" w:eastAsia="Times New Roman" w:hAnsi="Times New Roman" w:cs="Times New Roman"/>
          <w:sz w:val="24"/>
          <w:szCs w:val="24"/>
          <w:lang w:eastAsia="bg-BG"/>
        </w:rPr>
        <w:t>в качеството си на лице по чл. 40, ал.1 от ППЗОП, а именно:</w:t>
      </w:r>
      <w:r w:rsidRPr="00CB55E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……. .................................................................... ……...……</w:t>
      </w:r>
      <w:r w:rsidRPr="00CB55E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(посочва се качеството на лицето)</w:t>
      </w:r>
      <w:r w:rsidRPr="00CB55E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на ...................................………………………….. </w:t>
      </w:r>
      <w:r w:rsidRPr="00CB55E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(посочва се наименованието на участника)</w:t>
      </w:r>
      <w:r w:rsidRPr="00CB55E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, с ЕИК ……………………, със седалище и адрес на управление: ................................................ – участник/подизпълнител/трето лице </w:t>
      </w:r>
      <w:r w:rsidRPr="00CB55E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>(невярното се зачертава)</w:t>
      </w:r>
      <w:r w:rsidRPr="00CB55EF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във възлагане на обществена поръчка с предмет: </w:t>
      </w:r>
      <w:r w:rsidR="00100CFA" w:rsidRPr="00100C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„Доставка чрез финансов лизинг на нов пътнически</w:t>
      </w:r>
      <w:r w:rsidR="00100CFA" w:rsidRPr="00100C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/>
        </w:rPr>
        <w:t xml:space="preserve"> </w:t>
      </w:r>
      <w:r w:rsidR="00100CFA" w:rsidRPr="00100CFA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автомобил“</w:t>
      </w:r>
    </w:p>
    <w:p w:rsidR="00CB55EF" w:rsidRPr="00CB55EF" w:rsidRDefault="00CB55EF" w:rsidP="00CB55EF">
      <w:pPr>
        <w:widowControl w:val="0"/>
        <w:autoSpaceDE w:val="0"/>
        <w:autoSpaceDN w:val="0"/>
        <w:adjustRightInd w:val="0"/>
        <w:spacing w:after="0" w:line="276" w:lineRule="auto"/>
        <w:ind w:right="-23" w:firstLine="70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CB55EF" w:rsidRPr="00CB55EF" w:rsidRDefault="00CB55EF" w:rsidP="00CB55EF">
      <w:pPr>
        <w:tabs>
          <w:tab w:val="left" w:pos="327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B55EF">
        <w:rPr>
          <w:rFonts w:ascii="Times New Roman" w:eastAsia="Calibri" w:hAnsi="Times New Roman" w:cs="Times New Roman"/>
          <w:b/>
          <w:sz w:val="24"/>
          <w:szCs w:val="24"/>
        </w:rPr>
        <w:t>Д Е К Л А Р И Р А М, ЧЕ:</w:t>
      </w:r>
    </w:p>
    <w:p w:rsidR="00CB55EF" w:rsidRPr="00CB55EF" w:rsidRDefault="00CB55EF" w:rsidP="00CB55E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B55EF" w:rsidRPr="00CB55EF" w:rsidRDefault="00CB55EF" w:rsidP="00CB55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B55EF">
        <w:rPr>
          <w:rFonts w:ascii="Times New Roman" w:eastAsia="Times New Roman" w:hAnsi="Times New Roman" w:cs="Times New Roman"/>
          <w:b/>
          <w:sz w:val="24"/>
          <w:szCs w:val="24"/>
        </w:rPr>
        <w:t xml:space="preserve">1. </w:t>
      </w:r>
      <w:r w:rsidRPr="00CB55EF">
        <w:rPr>
          <w:rFonts w:ascii="Times New Roman" w:eastAsia="Times New Roman" w:hAnsi="Times New Roman" w:cs="Times New Roman"/>
          <w:sz w:val="24"/>
          <w:szCs w:val="24"/>
        </w:rPr>
        <w:t xml:space="preserve">За представлявания от мен участник </w:t>
      </w:r>
      <w:r w:rsidRPr="00CB55EF">
        <w:rPr>
          <w:rFonts w:ascii="Times New Roman" w:eastAsia="Times New Roman" w:hAnsi="Times New Roman" w:cs="Times New Roman"/>
          <w:b/>
          <w:sz w:val="24"/>
          <w:szCs w:val="24"/>
        </w:rPr>
        <w:t>Е/НЕ Е</w:t>
      </w:r>
      <w:r w:rsidRPr="00CB55E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B55EF">
        <w:rPr>
          <w:rFonts w:ascii="Times New Roman" w:eastAsia="Times New Roman" w:hAnsi="Times New Roman" w:cs="Times New Roman"/>
          <w:b/>
          <w:i/>
          <w:sz w:val="24"/>
          <w:szCs w:val="24"/>
        </w:rPr>
        <w:t>(невярното се зачертава)</w:t>
      </w:r>
      <w:r w:rsidRPr="00CB55EF">
        <w:rPr>
          <w:rFonts w:ascii="Times New Roman" w:eastAsia="Times New Roman" w:hAnsi="Times New Roman" w:cs="Times New Roman"/>
          <w:sz w:val="24"/>
          <w:szCs w:val="24"/>
        </w:rPr>
        <w:t xml:space="preserve"> налице основание по чл. 69, ал. 1 и/или ал. 2 във вр. с чл. 6, ал. 1 от Закона за противодействие на корупцията и за отнемане на незаконно придобитото имущество (ЗПКОНПИ), а именно: </w:t>
      </w:r>
      <w:r w:rsidRPr="00CB55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(тази част се попълва, единствено ако за </w:t>
      </w:r>
      <w:r w:rsidR="00E84B52">
        <w:rPr>
          <w:rFonts w:ascii="Times New Roman" w:eastAsia="Times New Roman" w:hAnsi="Times New Roman" w:cs="Times New Roman"/>
          <w:b/>
          <w:i/>
          <w:sz w:val="24"/>
          <w:szCs w:val="24"/>
        </w:rPr>
        <w:t>участника</w:t>
      </w:r>
      <w:r w:rsidR="00C43DF9">
        <w:rPr>
          <w:rFonts w:ascii="Times New Roman" w:eastAsia="Times New Roman" w:hAnsi="Times New Roman" w:cs="Times New Roman"/>
          <w:b/>
          <w:i/>
          <w:sz w:val="24"/>
          <w:szCs w:val="24"/>
        </w:rPr>
        <w:t>/подизпълнител</w:t>
      </w:r>
      <w:r w:rsidR="003B3D3D">
        <w:rPr>
          <w:rFonts w:ascii="Times New Roman" w:eastAsia="Times New Roman" w:hAnsi="Times New Roman" w:cs="Times New Roman"/>
          <w:b/>
          <w:i/>
          <w:sz w:val="24"/>
          <w:szCs w:val="24"/>
        </w:rPr>
        <w:t>/трето лице</w:t>
      </w:r>
      <w:bookmarkStart w:id="0" w:name="_GoBack"/>
      <w:bookmarkEnd w:id="0"/>
      <w:r w:rsidRPr="00CB55E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Е налице основание по чл. 69 във вр. с чл. 6, ал. 1 от ЗПКОНПИ) ...............................................................................</w:t>
      </w:r>
    </w:p>
    <w:p w:rsidR="00CB55EF" w:rsidRPr="00CB55EF" w:rsidRDefault="00CB55EF" w:rsidP="00CB55E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CB55EF">
        <w:rPr>
          <w:rFonts w:ascii="Times New Roman" w:eastAsia="Times New Roman" w:hAnsi="Times New Roman" w:cs="Times New Roman"/>
          <w:i/>
          <w:sz w:val="20"/>
          <w:szCs w:val="20"/>
        </w:rPr>
        <w:t>(описва се в какво се състои основанието по чл.69, ал.1 и/или ал.2 от ЗПКОНПИ).</w:t>
      </w:r>
    </w:p>
    <w:p w:rsidR="00CB55EF" w:rsidRPr="00CB55EF" w:rsidRDefault="00CB55EF" w:rsidP="00CB55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CB55EF" w:rsidRPr="00CB55EF" w:rsidRDefault="00CB55EF" w:rsidP="00CB55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CB55EF">
        <w:rPr>
          <w:rFonts w:ascii="Times New Roman" w:eastAsia="Times New Roman" w:hAnsi="Times New Roman" w:cs="Times New Roman"/>
          <w:b/>
          <w:i/>
        </w:rPr>
        <w:t>ЗАБЕЛЕЖКА:</w:t>
      </w:r>
      <w:r w:rsidRPr="00CB55EF">
        <w:rPr>
          <w:rFonts w:ascii="Times New Roman" w:eastAsia="Times New Roman" w:hAnsi="Times New Roman" w:cs="Times New Roman"/>
          <w:i/>
        </w:rPr>
        <w:t xml:space="preserve"> Съгласно чл. 69, ал. 1 от ЗПКОНПИ лице, заемало висша публична длъжност,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институцията, в която е заемало длъжността, или пред контролирано от нея юридическо лице.</w:t>
      </w:r>
    </w:p>
    <w:p w:rsidR="00CB55EF" w:rsidRPr="00CB55EF" w:rsidRDefault="00CB55EF" w:rsidP="00CB55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CB55EF">
        <w:rPr>
          <w:rFonts w:ascii="Times New Roman" w:eastAsia="Times New Roman" w:hAnsi="Times New Roman" w:cs="Times New Roman"/>
          <w:i/>
        </w:rPr>
        <w:t>Съгласно чл. 69, ал. 2 от ЗПКОНПИ забраната за участие в процедури за обществени поръчки или в процедури, свързани с предоставяне на средства от фондове, принадлежащи на Европейския съюз или предоставени от Европейския съюз на българската държава, се прилага и за юридическо лице, в което лицето по ал. 1 е станало съдружник, притежава дялове или е управител или член на орган на управление или контрол след освобождаването му от длъжност.</w:t>
      </w:r>
    </w:p>
    <w:p w:rsidR="00CB55EF" w:rsidRPr="00CB55EF" w:rsidRDefault="00CB55EF" w:rsidP="00CB55E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</w:rPr>
      </w:pPr>
      <w:r w:rsidRPr="00CB55EF">
        <w:rPr>
          <w:rFonts w:ascii="Times New Roman" w:eastAsia="Times New Roman" w:hAnsi="Times New Roman" w:cs="Times New Roman"/>
          <w:b/>
          <w:i/>
        </w:rPr>
        <w:t>ЗАБЕЛЕЖКА:</w:t>
      </w:r>
      <w:r w:rsidRPr="00CB55EF">
        <w:rPr>
          <w:rFonts w:ascii="Times New Roman" w:eastAsia="Times New Roman" w:hAnsi="Times New Roman" w:cs="Times New Roman"/>
          <w:i/>
        </w:rPr>
        <w:t xml:space="preserve"> Лицата, заемащи висши публични длъжности по смисъла на ЗПКОНПИ, са посочени в чл. 6 от същия закон.</w:t>
      </w:r>
    </w:p>
    <w:p w:rsidR="00CB55EF" w:rsidRPr="00CB55EF" w:rsidRDefault="00CB55EF" w:rsidP="00CB55EF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55EF">
        <w:rPr>
          <w:rFonts w:ascii="Times New Roman" w:eastAsia="Calibri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 313 от НК.</w:t>
      </w:r>
    </w:p>
    <w:p w:rsidR="00CB55EF" w:rsidRPr="00CB55EF" w:rsidRDefault="00CB55EF" w:rsidP="00CB55EF">
      <w:pPr>
        <w:spacing w:before="120"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B55EF" w:rsidRPr="00CB55EF" w:rsidRDefault="00CB55EF" w:rsidP="00CB55EF">
      <w:pPr>
        <w:spacing w:before="120" w:after="0" w:line="240" w:lineRule="auto"/>
        <w:ind w:firstLine="567"/>
        <w:jc w:val="both"/>
        <w:rPr>
          <w:rFonts w:ascii="Times New Roman" w:eastAsia="MS ??" w:hAnsi="Times New Roman" w:cs="Times New Roman"/>
          <w:color w:val="000000"/>
          <w:sz w:val="24"/>
          <w:szCs w:val="24"/>
        </w:rPr>
      </w:pPr>
    </w:p>
    <w:p w:rsidR="00CB55EF" w:rsidRPr="00CB55EF" w:rsidRDefault="00CB55EF" w:rsidP="00CB55EF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0"/>
          <w:szCs w:val="20"/>
          <w:lang w:eastAsia="bg-BG"/>
        </w:rPr>
      </w:pPr>
    </w:p>
    <w:p w:rsidR="00CB55EF" w:rsidRPr="00CB55EF" w:rsidRDefault="00CB55EF" w:rsidP="00CB55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bg-BG"/>
        </w:rPr>
      </w:pPr>
      <w:r w:rsidRPr="00CB55EF">
        <w:rPr>
          <w:rFonts w:ascii="Times New Roman" w:eastAsia="Calibri" w:hAnsi="Times New Roman" w:cs="Times New Roman"/>
          <w:b/>
          <w:sz w:val="24"/>
          <w:szCs w:val="24"/>
          <w:lang w:eastAsia="bg-BG"/>
        </w:rPr>
        <w:t>Дата: ..............................                                                      Декларатор: ................................</w:t>
      </w:r>
    </w:p>
    <w:p w:rsidR="00CB55EF" w:rsidRPr="00CB55EF" w:rsidRDefault="00CB55EF" w:rsidP="00CB55EF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 w:rsidRPr="00CB55EF">
        <w:rPr>
          <w:rFonts w:ascii="Times New Roman" w:eastAsia="Calibri" w:hAnsi="Times New Roman" w:cs="Times New Roman"/>
          <w:i/>
          <w:sz w:val="24"/>
          <w:szCs w:val="24"/>
          <w:lang w:eastAsia="bg-BG"/>
        </w:rPr>
        <w:t xml:space="preserve">                                                                                                                         (подпис и печат)</w:t>
      </w:r>
    </w:p>
    <w:p w:rsidR="00326FD5" w:rsidRDefault="00326FD5"/>
    <w:sectPr w:rsidR="00326F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5EF"/>
    <w:rsid w:val="0005241C"/>
    <w:rsid w:val="00100CFA"/>
    <w:rsid w:val="00326FD5"/>
    <w:rsid w:val="003B3D3D"/>
    <w:rsid w:val="008E6391"/>
    <w:rsid w:val="00C43DF9"/>
    <w:rsid w:val="00CB55EF"/>
    <w:rsid w:val="00E8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C8F2"/>
  <w15:chartTrackingRefBased/>
  <w15:docId w15:val="{543E66C0-2E36-4558-B29B-2C354A06B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09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448</Words>
  <Characters>2557</Characters>
  <Application>Microsoft Office Word</Application>
  <DocSecurity>0</DocSecurity>
  <Lines>21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2019-04-16T11:16:00Z</dcterms:created>
  <dcterms:modified xsi:type="dcterms:W3CDTF">2019-05-09T11:56:00Z</dcterms:modified>
</cp:coreProperties>
</file>